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24CEA" w14:textId="77777777" w:rsidR="00135C4B" w:rsidRPr="00D06237" w:rsidRDefault="00135C4B" w:rsidP="00135C4B">
      <w:pPr>
        <w:pStyle w:val="NormalWeb"/>
        <w:jc w:val="center"/>
        <w:rPr>
          <w:rFonts w:ascii="Arial" w:hAnsi="Arial" w:cs="Arial"/>
          <w:sz w:val="28"/>
          <w:szCs w:val="28"/>
        </w:rPr>
      </w:pPr>
      <w:r w:rsidRPr="00D06237">
        <w:rPr>
          <w:rFonts w:ascii="Arial" w:hAnsi="Arial" w:cs="Arial"/>
          <w:b/>
          <w:bCs/>
          <w:sz w:val="28"/>
          <w:szCs w:val="28"/>
        </w:rPr>
        <w:t>Colonel Phil Corso</w:t>
      </w:r>
    </w:p>
    <w:p w14:paraId="202DA0D9" w14:textId="77777777" w:rsidR="00135C4B" w:rsidRPr="00D06237" w:rsidRDefault="00135C4B" w:rsidP="00135C4B">
      <w:pPr>
        <w:pStyle w:val="NormalWeb"/>
        <w:jc w:val="center"/>
        <w:rPr>
          <w:rFonts w:ascii="Arial" w:hAnsi="Arial" w:cs="Arial"/>
          <w:sz w:val="28"/>
          <w:szCs w:val="28"/>
        </w:rPr>
      </w:pPr>
      <w:r w:rsidRPr="00D06237">
        <w:rPr>
          <w:rFonts w:ascii="Arial" w:hAnsi="Arial" w:cs="Arial"/>
          <w:sz w:val="28"/>
          <w:szCs w:val="28"/>
        </w:rPr>
        <w:fldChar w:fldCharType="begin"/>
      </w:r>
      <w:r w:rsidRPr="00D06237">
        <w:rPr>
          <w:rFonts w:ascii="Arial" w:hAnsi="Arial" w:cs="Arial"/>
          <w:sz w:val="28"/>
          <w:szCs w:val="28"/>
        </w:rPr>
        <w:instrText xml:space="preserve"> INCLUDEPICTURE "http://www.phils.com.au/corso.gif" \* MERGEFORMATINET </w:instrText>
      </w:r>
      <w:r w:rsidRPr="00D06237">
        <w:rPr>
          <w:rFonts w:ascii="Arial" w:hAnsi="Arial" w:cs="Arial"/>
          <w:sz w:val="28"/>
          <w:szCs w:val="28"/>
        </w:rPr>
        <w:fldChar w:fldCharType="separate"/>
      </w:r>
      <w:r w:rsidRPr="00D06237">
        <w:rPr>
          <w:rFonts w:ascii="Arial" w:hAnsi="Arial" w:cs="Arial"/>
          <w:sz w:val="28"/>
          <w:szCs w:val="28"/>
        </w:rPr>
        <w:pict w14:anchorId="6E33C1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4" r:href="rId5"/>
          </v:shape>
        </w:pict>
      </w:r>
      <w:r w:rsidRPr="00D06237">
        <w:rPr>
          <w:rFonts w:ascii="Arial" w:hAnsi="Arial" w:cs="Arial"/>
          <w:sz w:val="28"/>
          <w:szCs w:val="28"/>
        </w:rPr>
        <w:fldChar w:fldCharType="end"/>
      </w:r>
    </w:p>
    <w:p w14:paraId="118077A2" w14:textId="77777777" w:rsidR="00135C4B" w:rsidRPr="00D06237" w:rsidRDefault="00135C4B" w:rsidP="00135C4B">
      <w:pPr>
        <w:pStyle w:val="NormalWeb"/>
        <w:jc w:val="center"/>
        <w:rPr>
          <w:rFonts w:ascii="Arial" w:hAnsi="Arial" w:cs="Arial"/>
          <w:sz w:val="28"/>
          <w:szCs w:val="28"/>
        </w:rPr>
      </w:pPr>
      <w:r w:rsidRPr="00D06237">
        <w:rPr>
          <w:rFonts w:ascii="Arial" w:hAnsi="Arial" w:cs="Arial"/>
          <w:b/>
          <w:bCs/>
          <w:sz w:val="28"/>
          <w:szCs w:val="28"/>
        </w:rPr>
        <w:t xml:space="preserve">In late June, 1997 </w:t>
      </w:r>
    </w:p>
    <w:p w14:paraId="087A2A51" w14:textId="77777777" w:rsidR="00135C4B" w:rsidRPr="00D06237" w:rsidRDefault="00135C4B" w:rsidP="00135C4B">
      <w:pPr>
        <w:pStyle w:val="NormalWeb"/>
        <w:jc w:val="center"/>
        <w:rPr>
          <w:rFonts w:ascii="Arial" w:hAnsi="Arial" w:cs="Arial"/>
          <w:sz w:val="28"/>
          <w:szCs w:val="28"/>
        </w:rPr>
      </w:pPr>
      <w:r w:rsidRPr="00D06237">
        <w:rPr>
          <w:rFonts w:ascii="Arial" w:hAnsi="Arial" w:cs="Arial"/>
          <w:b/>
          <w:bCs/>
          <w:sz w:val="28"/>
          <w:szCs w:val="28"/>
        </w:rPr>
        <w:t xml:space="preserve">Made startling revelations in a book, </w:t>
      </w:r>
    </w:p>
    <w:p w14:paraId="51B61C33" w14:textId="77777777" w:rsidR="00135C4B" w:rsidRPr="00D06237" w:rsidRDefault="00135C4B" w:rsidP="00135C4B">
      <w:pPr>
        <w:pStyle w:val="NormalWeb"/>
        <w:jc w:val="center"/>
        <w:rPr>
          <w:rFonts w:ascii="Arial" w:hAnsi="Arial" w:cs="Arial"/>
          <w:sz w:val="28"/>
          <w:szCs w:val="28"/>
        </w:rPr>
      </w:pPr>
      <w:r w:rsidRPr="00D06237">
        <w:rPr>
          <w:rFonts w:ascii="Arial" w:hAnsi="Arial" w:cs="Arial"/>
          <w:b/>
          <w:bCs/>
          <w:sz w:val="28"/>
          <w:szCs w:val="28"/>
        </w:rPr>
        <w:t xml:space="preserve">"The Day After Roswell".. And in an interview on NBC's Dateline program. </w:t>
      </w:r>
    </w:p>
    <w:p w14:paraId="5264A1E6" w14:textId="77777777" w:rsidR="00135C4B" w:rsidRPr="00D06237" w:rsidRDefault="00135C4B" w:rsidP="00135C4B">
      <w:pPr>
        <w:pStyle w:val="NormalWeb"/>
        <w:jc w:val="center"/>
        <w:rPr>
          <w:rFonts w:ascii="Arial" w:hAnsi="Arial" w:cs="Arial"/>
          <w:sz w:val="22"/>
          <w:szCs w:val="22"/>
        </w:rPr>
      </w:pPr>
      <w:r w:rsidRPr="00D06237">
        <w:rPr>
          <w:rFonts w:ascii="Arial" w:hAnsi="Arial" w:cs="Arial"/>
          <w:sz w:val="22"/>
          <w:szCs w:val="22"/>
        </w:rPr>
        <w:t xml:space="preserve">Died July 16th. 1998. </w:t>
      </w:r>
    </w:p>
    <w:p w14:paraId="79A3D86E" w14:textId="77777777" w:rsidR="00135C4B" w:rsidRPr="00D06237" w:rsidRDefault="00135C4B" w:rsidP="00135C4B">
      <w:pPr>
        <w:pStyle w:val="NormalWeb"/>
        <w:jc w:val="center"/>
        <w:rPr>
          <w:rFonts w:ascii="Arial Bold" w:hAnsi="Arial Bold" w:cs="Arial"/>
          <w:sz w:val="22"/>
          <w:szCs w:val="22"/>
        </w:rPr>
      </w:pPr>
      <w:r w:rsidRPr="00D06237">
        <w:rPr>
          <w:rFonts w:ascii="Arial Bold" w:hAnsi="Arial Bold" w:cs="Arial"/>
          <w:sz w:val="22"/>
          <w:szCs w:val="22"/>
        </w:rPr>
        <w:t>From a massive heart attack. Aged 83 Years. Left 2 children, including Philip Corso Jnr. who stated " This legacy is what my father wanted. It was his life. He told me much information in the months prior to his death. He has left many documents and statements that will be made public as time goes by"... "I have a large amount of information that my father left me.."</w:t>
      </w:r>
    </w:p>
    <w:p w14:paraId="1DB2F909" w14:textId="77777777" w:rsidR="00135C4B" w:rsidRPr="00D06237" w:rsidRDefault="00135C4B" w:rsidP="00135C4B">
      <w:pPr>
        <w:pStyle w:val="NormalWeb"/>
        <w:jc w:val="center"/>
        <w:rPr>
          <w:rFonts w:ascii="Arial" w:hAnsi="Arial" w:cs="Arial"/>
          <w:sz w:val="22"/>
          <w:szCs w:val="22"/>
        </w:rPr>
      </w:pPr>
      <w:r w:rsidRPr="00D06237">
        <w:rPr>
          <w:rFonts w:ascii="Arial" w:hAnsi="Arial" w:cs="Arial"/>
          <w:sz w:val="22"/>
          <w:szCs w:val="22"/>
        </w:rPr>
        <w:t>A Highly Decorated Military officer, (19 Military citations) he was buried at a Military Cemetery near Orlando Florida.</w:t>
      </w:r>
    </w:p>
    <w:p w14:paraId="76089885" w14:textId="77777777" w:rsidR="00135C4B" w:rsidRPr="00D06237" w:rsidRDefault="00135C4B" w:rsidP="00135C4B">
      <w:pPr>
        <w:pStyle w:val="NormalWeb"/>
        <w:rPr>
          <w:rFonts w:ascii="Arial" w:hAnsi="Arial" w:cs="Arial"/>
          <w:sz w:val="22"/>
          <w:szCs w:val="22"/>
        </w:rPr>
      </w:pPr>
      <w:r w:rsidRPr="00D06237">
        <w:rPr>
          <w:rFonts w:ascii="Arial" w:hAnsi="Arial" w:cs="Arial"/>
          <w:sz w:val="22"/>
          <w:szCs w:val="22"/>
        </w:rPr>
        <w:t xml:space="preserve">Colonel Corso's background includes being an intelligence officer on </w:t>
      </w:r>
      <w:hyperlink r:id="rId6" w:history="1">
        <w:r w:rsidRPr="00D06237">
          <w:rPr>
            <w:rStyle w:val="Hyperlink"/>
            <w:rFonts w:ascii="Arial" w:hAnsi="Arial" w:cs="Arial"/>
            <w:color w:val="auto"/>
            <w:sz w:val="22"/>
            <w:szCs w:val="22"/>
            <w:u w:val="none"/>
          </w:rPr>
          <w:t>General Douglas MacArthur's</w:t>
        </w:r>
      </w:hyperlink>
      <w:r w:rsidRPr="00D06237">
        <w:rPr>
          <w:rFonts w:ascii="Arial" w:hAnsi="Arial" w:cs="Arial"/>
          <w:sz w:val="22"/>
          <w:szCs w:val="22"/>
        </w:rPr>
        <w:t xml:space="preserve"> staff during the Korean War; member of President Eisenhower's National Security Council; head of Foreign Technology in Army Research and Development at the Pentagon in the early 1960s, where he was in charge of the Roswell Files, the cache of UFO parts and information which "an Army retrieval team ... pulled out of the wreckage of a flying disk that had crashed outside the town of Roswell in the New Mexico desert in the early-morning darkness during the first week of July 1947.".... Corso retired from the Army in 1963 with nineteen medals and ribbons; then served as National Security specialist staff to U.S. Senators James Eastland and Strom Thurmond. </w:t>
      </w:r>
    </w:p>
    <w:p w14:paraId="42D026BE" w14:textId="77777777" w:rsidR="00987833" w:rsidRPr="00D06237" w:rsidRDefault="00135C4B" w:rsidP="00135C4B">
      <w:pPr>
        <w:pStyle w:val="NormalWeb"/>
        <w:rPr>
          <w:rFonts w:ascii="Arial" w:hAnsi="Arial" w:cs="Arial"/>
          <w:sz w:val="22"/>
          <w:szCs w:val="22"/>
        </w:rPr>
      </w:pPr>
      <w:r w:rsidRPr="00D06237">
        <w:rPr>
          <w:rStyle w:val="googqs-tidbit-0"/>
          <w:rFonts w:ascii="Arial" w:hAnsi="Arial" w:cs="Arial"/>
          <w:sz w:val="22"/>
          <w:szCs w:val="22"/>
        </w:rPr>
        <w:t>Col. Corso tells that in July, 1947 at the Roswell UFO crash site, an Army Intelligence retrieval team found five extraterrestrials, 4-1/2 feet tall with greyish-brown</w:t>
      </w:r>
      <w:r w:rsidRPr="00D06237">
        <w:rPr>
          <w:rFonts w:ascii="Arial" w:hAnsi="Arial" w:cs="Arial"/>
          <w:sz w:val="22"/>
          <w:szCs w:val="22"/>
        </w:rPr>
        <w:t xml:space="preserve"> skin, four-fingered hands and oversized hairless heads, two of them still alive. One tried to run away and was shot by nervous soldiers. The other was still alive but dying when he arrived in the back of an Army truck at Roswell Army Air Field. He was Post Duty Officer at Fort Riley, Kansas in 1947, the night a shipment of Roswell artifacts arrived from Fort Bliss. Colonel Corso examined the shipment, which included one of the dead extraterrestrials preserved in a thick light-blue liquid. </w:t>
      </w:r>
    </w:p>
    <w:p w14:paraId="466B2DC0" w14:textId="77777777" w:rsidR="00987833" w:rsidRPr="00D06237" w:rsidRDefault="00135C4B" w:rsidP="00135C4B">
      <w:pPr>
        <w:pStyle w:val="NormalWeb"/>
        <w:rPr>
          <w:rFonts w:ascii="Arial" w:hAnsi="Arial" w:cs="Arial"/>
          <w:sz w:val="22"/>
          <w:szCs w:val="22"/>
        </w:rPr>
      </w:pPr>
      <w:r w:rsidRPr="00D06237">
        <w:rPr>
          <w:rFonts w:ascii="Arial" w:hAnsi="Arial" w:cs="Arial"/>
          <w:sz w:val="22"/>
          <w:szCs w:val="22"/>
        </w:rPr>
        <w:t xml:space="preserve">The shipment was destined for what is now called Wright-Patterson Air Force Base, Ohio. Corso speaks about serving in President Eisenhower's National Security Council, and seeing the memos about the Roswell incident and the "goods" retrieved from it. The Colonel divulges </w:t>
      </w:r>
      <w:r w:rsidRPr="00D06237">
        <w:rPr>
          <w:rFonts w:ascii="Arial" w:hAnsi="Arial" w:cs="Arial"/>
          <w:sz w:val="22"/>
          <w:szCs w:val="22"/>
        </w:rPr>
        <w:lastRenderedPageBreak/>
        <w:t xml:space="preserve">how he spearheaded the Army's supersecret reverse-engineering project that "seeded" extraterrestrial technology into American corporations such as IBM, Hughes Aircraft, </w:t>
      </w:r>
      <w:hyperlink r:id="rId7" w:history="1">
        <w:r w:rsidRPr="00D06237">
          <w:rPr>
            <w:rStyle w:val="Hyperlink"/>
            <w:rFonts w:ascii="Arial" w:hAnsi="Arial" w:cs="Arial"/>
            <w:color w:val="auto"/>
            <w:sz w:val="22"/>
            <w:szCs w:val="22"/>
            <w:u w:val="none"/>
          </w:rPr>
          <w:t>Bell Labs</w:t>
        </w:r>
      </w:hyperlink>
      <w:r w:rsidRPr="00D06237">
        <w:rPr>
          <w:rFonts w:ascii="Arial" w:hAnsi="Arial" w:cs="Arial"/>
          <w:sz w:val="22"/>
          <w:szCs w:val="22"/>
        </w:rPr>
        <w:t xml:space="preserve">, and Dow Corning - without their knowledge. He describes the devices found aboard the Roswell craft, and how they became the precursors for today's integrated circuit chips, </w:t>
      </w:r>
      <w:r w:rsidR="00987833" w:rsidRPr="00D06237">
        <w:rPr>
          <w:rFonts w:ascii="Arial" w:hAnsi="Arial" w:cs="Arial"/>
          <w:sz w:val="22"/>
          <w:szCs w:val="22"/>
        </w:rPr>
        <w:t>fiber</w:t>
      </w:r>
      <w:r w:rsidRPr="00D06237">
        <w:rPr>
          <w:rFonts w:ascii="Arial" w:hAnsi="Arial" w:cs="Arial"/>
          <w:sz w:val="22"/>
          <w:szCs w:val="22"/>
        </w:rPr>
        <w:t xml:space="preserve"> optics, lasers, night-vision equipment, super-tenacity fibers (such as Kevlar plastic Armour), and classified discoveries, such as psychotropic devices that can translate human thoughts into signals that control machinery, Stealth aircraft technology, and Star Wars particle-beam devices. He also discusses the role that extraterrestrial technology played in shaping geopolitical policy and events; how it helped the United States surpass the Russians in space; spurred elaborate Army initiatives such as SDI (Star Wars Projects), Project Horizon (to place a military base on the Moon), and</w:t>
      </w:r>
      <w:hyperlink r:id="rId8" w:history="1">
        <w:r w:rsidRPr="00D06237">
          <w:rPr>
            <w:rStyle w:val="Hyperlink"/>
            <w:rFonts w:ascii="Arial" w:hAnsi="Arial" w:cs="Arial"/>
            <w:color w:val="auto"/>
            <w:sz w:val="22"/>
            <w:szCs w:val="22"/>
            <w:u w:val="none"/>
          </w:rPr>
          <w:t xml:space="preserve"> HAARP</w:t>
        </w:r>
      </w:hyperlink>
      <w:r w:rsidRPr="00D06237">
        <w:rPr>
          <w:rFonts w:ascii="Arial" w:hAnsi="Arial" w:cs="Arial"/>
          <w:sz w:val="22"/>
          <w:szCs w:val="22"/>
        </w:rPr>
        <w:t xml:space="preserve">; and ultimately brought about the end of the Cold War. Colonel Corso also said that captured UFOs were/are kept at Norton, Edwards and Nellis (Area 51) Air Force Bases. </w:t>
      </w:r>
    </w:p>
    <w:p w14:paraId="18C6F9B7" w14:textId="77777777" w:rsidR="00987833" w:rsidRPr="00D06237" w:rsidRDefault="00135C4B" w:rsidP="00135C4B">
      <w:pPr>
        <w:pStyle w:val="NormalWeb"/>
        <w:rPr>
          <w:rFonts w:ascii="Arial" w:hAnsi="Arial" w:cs="Arial"/>
          <w:sz w:val="22"/>
          <w:szCs w:val="22"/>
        </w:rPr>
      </w:pPr>
      <w:hyperlink r:id="rId9" w:history="1">
        <w:r w:rsidRPr="00D06237">
          <w:rPr>
            <w:rStyle w:val="Hyperlink"/>
            <w:rFonts w:ascii="Arial" w:hAnsi="Arial" w:cs="Arial"/>
            <w:color w:val="auto"/>
            <w:sz w:val="22"/>
            <w:szCs w:val="22"/>
            <w:u w:val="none"/>
          </w:rPr>
          <w:t xml:space="preserve">He said a UFO Working Group </w:t>
        </w:r>
        <w:r w:rsidRPr="00D06237">
          <w:rPr>
            <w:rStyle w:val="Hyperlink"/>
            <w:rFonts w:ascii="Arial" w:hAnsi="Arial" w:cs="Arial"/>
            <w:color w:val="auto"/>
            <w:sz w:val="22"/>
            <w:szCs w:val="22"/>
            <w:u w:val="none"/>
          </w:rPr>
          <w:t>w</w:t>
        </w:r>
        <w:r w:rsidRPr="00D06237">
          <w:rPr>
            <w:rStyle w:val="Hyperlink"/>
            <w:rFonts w:ascii="Arial" w:hAnsi="Arial" w:cs="Arial"/>
            <w:color w:val="auto"/>
            <w:sz w:val="22"/>
            <w:szCs w:val="22"/>
            <w:u w:val="none"/>
          </w:rPr>
          <w:t>as set up by President Truman in September, 1947 (a group some call MJ-12)</w:t>
        </w:r>
      </w:hyperlink>
      <w:r w:rsidRPr="00D06237">
        <w:rPr>
          <w:rFonts w:ascii="Arial" w:hAnsi="Arial" w:cs="Arial"/>
          <w:sz w:val="22"/>
          <w:szCs w:val="22"/>
        </w:rPr>
        <w:t xml:space="preserve">, and that it has functioned ever since. In the 1950s two crude prototypes of antigravity craft were constructed, but were powered by crude human nuclear fission generators, and were inefficient and leaked radiation. He says that the Star Wars program was always primarily to prepare for war against the extraterrestrials in case of invasion. Corso was one of the ultraconservative Cold Warriors who continually feared a Communist takeover. </w:t>
      </w:r>
    </w:p>
    <w:p w14:paraId="2466A897" w14:textId="77777777" w:rsidR="00987833" w:rsidRPr="00D06237" w:rsidRDefault="00135C4B" w:rsidP="00135C4B">
      <w:pPr>
        <w:pStyle w:val="NormalWeb"/>
        <w:rPr>
          <w:rFonts w:ascii="Arial" w:hAnsi="Arial" w:cs="Arial"/>
          <w:sz w:val="22"/>
          <w:szCs w:val="22"/>
        </w:rPr>
      </w:pPr>
      <w:r w:rsidRPr="00D06237">
        <w:rPr>
          <w:rFonts w:ascii="Arial" w:hAnsi="Arial" w:cs="Arial"/>
          <w:sz w:val="22"/>
          <w:szCs w:val="22"/>
        </w:rPr>
        <w:t xml:space="preserve">The military and political groups he allied with adopted the same outlook on the extraterrestrial Visitors, fearing them as some invasion force that had to be repulsed by a crash program of back-engineering Star Wars weapons from captured UFO technology. To his credit, Colonel Corso did not personally fall into that reactionary conservatism that would lump extraterrestrials with Communists as insidious potential invaders. </w:t>
      </w:r>
    </w:p>
    <w:p w14:paraId="115E6ACC" w14:textId="77777777" w:rsidR="000941EA" w:rsidRPr="00D06237" w:rsidRDefault="00135C4B" w:rsidP="00135C4B">
      <w:pPr>
        <w:pStyle w:val="NormalWeb"/>
        <w:rPr>
          <w:rFonts w:ascii="Arial" w:hAnsi="Arial" w:cs="Arial"/>
          <w:sz w:val="22"/>
          <w:szCs w:val="22"/>
        </w:rPr>
      </w:pPr>
      <w:r w:rsidRPr="00D06237">
        <w:rPr>
          <w:rFonts w:ascii="Arial" w:hAnsi="Arial" w:cs="Arial"/>
          <w:sz w:val="22"/>
          <w:szCs w:val="22"/>
        </w:rPr>
        <w:t xml:space="preserve">Corso knew better, being himself since childhood an experiencer of extraterrestrial visitation, (as revealed by Jesse of NSA.) Thus Colonel Corso had unusually good insights into the unfolding events in the decades after </w:t>
      </w:r>
      <w:hyperlink r:id="rId10" w:history="1">
        <w:r w:rsidRPr="00D06237">
          <w:rPr>
            <w:rStyle w:val="Hyperlink"/>
            <w:rFonts w:ascii="Arial" w:hAnsi="Arial" w:cs="Arial"/>
            <w:color w:val="auto"/>
            <w:sz w:val="22"/>
            <w:szCs w:val="22"/>
            <w:u w:val="none"/>
          </w:rPr>
          <w:t>Roswell.</w:t>
        </w:r>
      </w:hyperlink>
      <w:r w:rsidRPr="00D06237">
        <w:rPr>
          <w:rFonts w:ascii="Arial" w:hAnsi="Arial" w:cs="Arial"/>
          <w:sz w:val="22"/>
          <w:szCs w:val="22"/>
        </w:rPr>
        <w:t xml:space="preserve"> </w:t>
      </w:r>
    </w:p>
    <w:sectPr w:rsidR="000941EA" w:rsidRPr="00D06237"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35C4B"/>
    <w:rsid w:val="00174C04"/>
    <w:rsid w:val="00516247"/>
    <w:rsid w:val="00987833"/>
    <w:rsid w:val="009A435C"/>
    <w:rsid w:val="00AF0476"/>
    <w:rsid w:val="00B44494"/>
    <w:rsid w:val="00CF42B5"/>
    <w:rsid w:val="00D06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EE88A"/>
  <w15:chartTrackingRefBased/>
  <w15:docId w15:val="{2C9B32EF-8CCE-4570-BCE3-41BF91C6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135C4B"/>
    <w:pPr>
      <w:spacing w:before="100" w:beforeAutospacing="1" w:after="100" w:afterAutospacing="1"/>
    </w:pPr>
    <w:rPr>
      <w:bCs w:val="0"/>
    </w:rPr>
  </w:style>
  <w:style w:type="character" w:styleId="Hyperlink">
    <w:name w:val="Hyperlink"/>
    <w:rsid w:val="00135C4B"/>
    <w:rPr>
      <w:color w:val="0000FF"/>
      <w:u w:val="single"/>
    </w:rPr>
  </w:style>
  <w:style w:type="character" w:customStyle="1" w:styleId="googqs-tidbit-0">
    <w:name w:val="goog_qs-tidbit-0"/>
    <w:basedOn w:val="DefaultParagraphFont"/>
    <w:rsid w:val="00135C4B"/>
  </w:style>
  <w:style w:type="character" w:styleId="FollowedHyperlink">
    <w:name w:val="FollowedHyperlink"/>
    <w:rsid w:val="00135C4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570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hils.com.au/haarp.htm" TargetMode="External"/><Relationship Id="rId3" Type="http://schemas.openxmlformats.org/officeDocument/2006/relationships/webSettings" Target="webSettings.xml"/><Relationship Id="rId7" Type="http://schemas.openxmlformats.org/officeDocument/2006/relationships/hyperlink" Target="http://www.phils.com.au/transistor.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hils.com.au/macarthur.htm" TargetMode="External"/><Relationship Id="rId11" Type="http://schemas.openxmlformats.org/officeDocument/2006/relationships/fontTable" Target="fontTable.xml"/><Relationship Id="rId5" Type="http://schemas.openxmlformats.org/officeDocument/2006/relationships/image" Target="http://www.phils.com.au/corso.gif" TargetMode="External"/><Relationship Id="rId10" Type="http://schemas.openxmlformats.org/officeDocument/2006/relationships/hyperlink" Target="http://www.phils.com.au/astronauts.htm" TargetMode="External"/><Relationship Id="rId4" Type="http://schemas.openxmlformats.org/officeDocument/2006/relationships/image" Target="media/image1.png"/><Relationship Id="rId9" Type="http://schemas.openxmlformats.org/officeDocument/2006/relationships/hyperlink" Target="http://www.phils.com.au/mj1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Colonel Phil Corso</vt:lpstr>
    </vt:vector>
  </TitlesOfParts>
  <Company>DevTec Global</Company>
  <LinksUpToDate>false</LinksUpToDate>
  <CharactersWithSpaces>5016</CharactersWithSpaces>
  <SharedDoc>false</SharedDoc>
  <HLinks>
    <vt:vector size="30" baseType="variant">
      <vt:variant>
        <vt:i4>7143547</vt:i4>
      </vt:variant>
      <vt:variant>
        <vt:i4>15</vt:i4>
      </vt:variant>
      <vt:variant>
        <vt:i4>0</vt:i4>
      </vt:variant>
      <vt:variant>
        <vt:i4>5</vt:i4>
      </vt:variant>
      <vt:variant>
        <vt:lpwstr>http://www.phils.com.au/astronauts.htm</vt:lpwstr>
      </vt:variant>
      <vt:variant>
        <vt:lpwstr/>
      </vt:variant>
      <vt:variant>
        <vt:i4>6029384</vt:i4>
      </vt:variant>
      <vt:variant>
        <vt:i4>12</vt:i4>
      </vt:variant>
      <vt:variant>
        <vt:i4>0</vt:i4>
      </vt:variant>
      <vt:variant>
        <vt:i4>5</vt:i4>
      </vt:variant>
      <vt:variant>
        <vt:lpwstr>http://www.phils.com.au/mj12.htm</vt:lpwstr>
      </vt:variant>
      <vt:variant>
        <vt:lpwstr/>
      </vt:variant>
      <vt:variant>
        <vt:i4>4718687</vt:i4>
      </vt:variant>
      <vt:variant>
        <vt:i4>9</vt:i4>
      </vt:variant>
      <vt:variant>
        <vt:i4>0</vt:i4>
      </vt:variant>
      <vt:variant>
        <vt:i4>5</vt:i4>
      </vt:variant>
      <vt:variant>
        <vt:lpwstr>http://www.phils.com.au/haarp.htm</vt:lpwstr>
      </vt:variant>
      <vt:variant>
        <vt:lpwstr/>
      </vt:variant>
      <vt:variant>
        <vt:i4>7798894</vt:i4>
      </vt:variant>
      <vt:variant>
        <vt:i4>6</vt:i4>
      </vt:variant>
      <vt:variant>
        <vt:i4>0</vt:i4>
      </vt:variant>
      <vt:variant>
        <vt:i4>5</vt:i4>
      </vt:variant>
      <vt:variant>
        <vt:lpwstr>http://www.phils.com.au/transistor.htm</vt:lpwstr>
      </vt:variant>
      <vt:variant>
        <vt:lpwstr/>
      </vt:variant>
      <vt:variant>
        <vt:i4>5898304</vt:i4>
      </vt:variant>
      <vt:variant>
        <vt:i4>3</vt:i4>
      </vt:variant>
      <vt:variant>
        <vt:i4>0</vt:i4>
      </vt:variant>
      <vt:variant>
        <vt:i4>5</vt:i4>
      </vt:variant>
      <vt:variant>
        <vt:lpwstr>http://www.phils.com.au/macarthur.htm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Colonel Phil Corso</dc:title>
  <dc:subject/>
  <dc:creator>Tino Randall</dc:creator>
  <cp:keywords/>
  <dc:description/>
  <cp:lastModifiedBy>Tino Randall</cp:lastModifiedBy>
  <cp:revision>2</cp:revision>
  <dcterms:created xsi:type="dcterms:W3CDTF">2020-11-06T23:52:00Z</dcterms:created>
  <dcterms:modified xsi:type="dcterms:W3CDTF">2020-11-06T23:52:00Z</dcterms:modified>
</cp:coreProperties>
</file>